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713" w:rsidRPr="00545713" w:rsidRDefault="00545713" w:rsidP="00545713">
      <w:pPr>
        <w:ind w:firstLine="709"/>
        <w:jc w:val="center"/>
        <w:rPr>
          <w:b/>
          <w:bCs/>
          <w:sz w:val="28"/>
          <w:szCs w:val="28"/>
        </w:rPr>
      </w:pPr>
      <w:r w:rsidRPr="00545713">
        <w:rPr>
          <w:b/>
          <w:bCs/>
          <w:sz w:val="28"/>
          <w:szCs w:val="28"/>
        </w:rPr>
        <w:t>Архангельская область</w:t>
      </w:r>
    </w:p>
    <w:p w:rsidR="00545713" w:rsidRPr="00545713" w:rsidRDefault="00545713" w:rsidP="00545713">
      <w:pPr>
        <w:ind w:firstLine="709"/>
        <w:jc w:val="center"/>
        <w:rPr>
          <w:b/>
          <w:bCs/>
          <w:sz w:val="28"/>
          <w:szCs w:val="28"/>
        </w:rPr>
      </w:pPr>
      <w:r w:rsidRPr="00545713">
        <w:rPr>
          <w:b/>
          <w:bCs/>
          <w:sz w:val="28"/>
          <w:szCs w:val="28"/>
        </w:rPr>
        <w:t xml:space="preserve">Шенкурский муниципальный округ </w:t>
      </w:r>
    </w:p>
    <w:p w:rsidR="00545713" w:rsidRPr="00545713" w:rsidRDefault="00545713" w:rsidP="00545713">
      <w:pPr>
        <w:ind w:firstLine="709"/>
        <w:jc w:val="center"/>
        <w:rPr>
          <w:b/>
          <w:bCs/>
          <w:sz w:val="28"/>
          <w:szCs w:val="28"/>
        </w:rPr>
      </w:pPr>
      <w:r w:rsidRPr="00545713">
        <w:rPr>
          <w:b/>
          <w:bCs/>
          <w:sz w:val="28"/>
          <w:szCs w:val="28"/>
        </w:rPr>
        <w:t>Собрание депутатов первого созыва</w:t>
      </w:r>
    </w:p>
    <w:p w:rsidR="00F37667" w:rsidRDefault="001C3335" w:rsidP="00F37667">
      <w:pPr>
        <w:ind w:firstLine="709"/>
        <w:jc w:val="center"/>
        <w:rPr>
          <w:sz w:val="28"/>
          <w:szCs w:val="28"/>
          <w:lang w:eastAsia="x-none"/>
        </w:rPr>
      </w:pPr>
      <w:r>
        <w:rPr>
          <w:b/>
          <w:sz w:val="28"/>
          <w:szCs w:val="28"/>
          <w:lang w:eastAsia="x-none"/>
        </w:rPr>
        <w:t xml:space="preserve">Третья очередная </w:t>
      </w:r>
      <w:r w:rsidR="00F37667">
        <w:rPr>
          <w:b/>
          <w:sz w:val="28"/>
          <w:szCs w:val="28"/>
          <w:lang w:val="x-none" w:eastAsia="x-none"/>
        </w:rPr>
        <w:t>сессия</w:t>
      </w:r>
    </w:p>
    <w:p w:rsidR="00F37667" w:rsidRDefault="00F37667" w:rsidP="00F37667">
      <w:pPr>
        <w:ind w:firstLine="709"/>
        <w:jc w:val="center"/>
        <w:rPr>
          <w:b/>
          <w:sz w:val="28"/>
          <w:szCs w:val="28"/>
          <w:lang w:eastAsia="x-none"/>
        </w:rPr>
      </w:pPr>
    </w:p>
    <w:p w:rsidR="00545713" w:rsidRDefault="00545713" w:rsidP="00F37667">
      <w:pPr>
        <w:ind w:firstLine="709"/>
        <w:jc w:val="center"/>
        <w:rPr>
          <w:b/>
          <w:sz w:val="28"/>
          <w:szCs w:val="28"/>
          <w:lang w:val="x-none" w:eastAsia="x-none"/>
        </w:rPr>
      </w:pPr>
    </w:p>
    <w:p w:rsidR="00F37667" w:rsidRDefault="00F37667" w:rsidP="00F37667">
      <w:pPr>
        <w:ind w:firstLine="709"/>
        <w:jc w:val="center"/>
        <w:rPr>
          <w:b/>
          <w:sz w:val="28"/>
          <w:szCs w:val="28"/>
          <w:lang w:eastAsia="x-none"/>
        </w:rPr>
      </w:pPr>
      <w:r>
        <w:rPr>
          <w:b/>
          <w:sz w:val="28"/>
          <w:szCs w:val="28"/>
          <w:lang w:val="x-none" w:eastAsia="x-none"/>
        </w:rPr>
        <w:t>Решение</w:t>
      </w:r>
    </w:p>
    <w:p w:rsidR="00F37667" w:rsidRDefault="00F37667" w:rsidP="00F37667">
      <w:pPr>
        <w:ind w:firstLine="709"/>
        <w:jc w:val="center"/>
        <w:rPr>
          <w:b/>
          <w:sz w:val="28"/>
          <w:szCs w:val="28"/>
          <w:lang w:eastAsia="x-none"/>
        </w:rPr>
      </w:pPr>
    </w:p>
    <w:p w:rsidR="002C0DBF" w:rsidRPr="001C3335" w:rsidRDefault="002C0DBF" w:rsidP="002C0DBF">
      <w:pPr>
        <w:jc w:val="center"/>
        <w:rPr>
          <w:sz w:val="28"/>
          <w:szCs w:val="28"/>
        </w:rPr>
      </w:pPr>
      <w:r w:rsidRPr="001C3335">
        <w:rPr>
          <w:sz w:val="28"/>
          <w:szCs w:val="28"/>
        </w:rPr>
        <w:t>от</w:t>
      </w:r>
      <w:r w:rsidR="001C3335" w:rsidRPr="001C3335">
        <w:rPr>
          <w:sz w:val="28"/>
          <w:szCs w:val="28"/>
        </w:rPr>
        <w:t xml:space="preserve">  14 декабря</w:t>
      </w:r>
      <w:r w:rsidRPr="001C3335">
        <w:rPr>
          <w:sz w:val="28"/>
          <w:szCs w:val="28"/>
        </w:rPr>
        <w:t xml:space="preserve"> 2022 года                                                                       № </w:t>
      </w:r>
      <w:r w:rsidR="001C3335" w:rsidRPr="001C3335">
        <w:rPr>
          <w:sz w:val="28"/>
          <w:szCs w:val="28"/>
        </w:rPr>
        <w:t>38</w:t>
      </w:r>
    </w:p>
    <w:p w:rsidR="002C0DBF" w:rsidRPr="002C0DBF" w:rsidRDefault="002C0DBF" w:rsidP="002C0DBF">
      <w:pPr>
        <w:rPr>
          <w:sz w:val="28"/>
          <w:szCs w:val="28"/>
        </w:rPr>
      </w:pPr>
    </w:p>
    <w:p w:rsidR="00F37667" w:rsidRPr="00254291" w:rsidRDefault="00F37667" w:rsidP="00F37667">
      <w:pPr>
        <w:ind w:firstLine="709"/>
        <w:jc w:val="center"/>
        <w:rPr>
          <w:sz w:val="28"/>
          <w:szCs w:val="28"/>
        </w:rPr>
      </w:pPr>
      <w:r w:rsidRPr="00254291">
        <w:rPr>
          <w:sz w:val="28"/>
          <w:szCs w:val="28"/>
        </w:rPr>
        <w:t>г. Шенкурск</w:t>
      </w:r>
    </w:p>
    <w:p w:rsidR="004F241C" w:rsidRPr="005222D4" w:rsidRDefault="004F241C" w:rsidP="004F241C">
      <w:pPr>
        <w:pStyle w:val="a3"/>
        <w:ind w:left="2880"/>
        <w:jc w:val="left"/>
        <w:rPr>
          <w:sz w:val="26"/>
          <w:szCs w:val="26"/>
        </w:rPr>
      </w:pPr>
      <w:r w:rsidRPr="005222D4">
        <w:rPr>
          <w:sz w:val="26"/>
          <w:szCs w:val="26"/>
        </w:rPr>
        <w:tab/>
      </w:r>
      <w:r w:rsidRPr="005222D4">
        <w:rPr>
          <w:sz w:val="26"/>
          <w:szCs w:val="26"/>
        </w:rPr>
        <w:tab/>
      </w:r>
    </w:p>
    <w:p w:rsidR="00254291" w:rsidRPr="00F37667" w:rsidRDefault="00E27BAE" w:rsidP="002C0DB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27BAE">
        <w:rPr>
          <w:rFonts w:ascii="Times New Roman" w:hAnsi="Times New Roman" w:cs="Times New Roman"/>
          <w:sz w:val="28"/>
          <w:szCs w:val="28"/>
        </w:rPr>
        <w:t>Об утверждении учетной нормы площади жилого помещения, нормы предоставления площади жилого помещения по договорам социального найма и периоде накопления денежных средств на территории Шенкурского муниципального округа Архангельской области</w:t>
      </w:r>
    </w:p>
    <w:p w:rsidR="004F241C" w:rsidRDefault="004F241C" w:rsidP="004F241C">
      <w:pPr>
        <w:pStyle w:val="a5"/>
        <w:ind w:left="0" w:firstLine="709"/>
        <w:jc w:val="both"/>
        <w:rPr>
          <w:sz w:val="28"/>
          <w:szCs w:val="28"/>
        </w:rPr>
      </w:pPr>
    </w:p>
    <w:p w:rsidR="001C3335" w:rsidRDefault="00463B47" w:rsidP="001C3335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пунктами 2 и 5 статьи 5</w:t>
      </w:r>
      <w:r w:rsidR="00697DBE">
        <w:rPr>
          <w:sz w:val="28"/>
          <w:szCs w:val="28"/>
        </w:rPr>
        <w:t xml:space="preserve">0 Жилищного кодекса Российской </w:t>
      </w:r>
      <w:r>
        <w:rPr>
          <w:sz w:val="28"/>
          <w:szCs w:val="28"/>
        </w:rPr>
        <w:t>Федерации</w:t>
      </w:r>
      <w:r w:rsidR="0088382E">
        <w:rPr>
          <w:sz w:val="28"/>
          <w:szCs w:val="28"/>
        </w:rPr>
        <w:t xml:space="preserve"> </w:t>
      </w:r>
      <w:r w:rsidR="00E27BAE" w:rsidRPr="00E27BAE">
        <w:rPr>
          <w:sz w:val="28"/>
          <w:szCs w:val="28"/>
        </w:rPr>
        <w:t>и постановлением Правительства Архангельской области от 14 ноября 2016 года № 483-пп «Об утверждении методики расчета показателей, необходимых для признания граждан малоимущими в целях принятия на учет в качестве нуждающихся в жилых помещениях, предоставляемых по договорам социального найма, и предоставления им жилых помещений по договорам социального найма»</w:t>
      </w:r>
      <w:r w:rsidR="00E27BAE">
        <w:rPr>
          <w:sz w:val="28"/>
          <w:szCs w:val="28"/>
        </w:rPr>
        <w:t xml:space="preserve"> </w:t>
      </w:r>
      <w:r w:rsidR="00545713" w:rsidRPr="00545713">
        <w:rPr>
          <w:sz w:val="28"/>
          <w:szCs w:val="28"/>
        </w:rPr>
        <w:t>Собрание</w:t>
      </w:r>
      <w:proofErr w:type="gramEnd"/>
      <w:r w:rsidR="00545713" w:rsidRPr="00545713">
        <w:rPr>
          <w:sz w:val="28"/>
          <w:szCs w:val="28"/>
        </w:rPr>
        <w:t xml:space="preserve"> депутатов</w:t>
      </w:r>
    </w:p>
    <w:p w:rsidR="00254291" w:rsidRDefault="00697DBE" w:rsidP="001C3335">
      <w:pPr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 о:</w:t>
      </w:r>
    </w:p>
    <w:p w:rsidR="001B2993" w:rsidRDefault="002C0DBF" w:rsidP="002C0DBF">
      <w:pPr>
        <w:pStyle w:val="a5"/>
        <w:ind w:left="0" w:firstLine="709"/>
        <w:jc w:val="both"/>
        <w:rPr>
          <w:sz w:val="28"/>
          <w:szCs w:val="28"/>
        </w:rPr>
      </w:pPr>
      <w:r w:rsidRPr="00F37667">
        <w:rPr>
          <w:sz w:val="28"/>
          <w:szCs w:val="28"/>
        </w:rPr>
        <w:t xml:space="preserve">1. </w:t>
      </w:r>
      <w:r w:rsidRPr="0088382E">
        <w:rPr>
          <w:sz w:val="28"/>
          <w:szCs w:val="28"/>
        </w:rPr>
        <w:t>Установить на территории Ше</w:t>
      </w:r>
      <w:r>
        <w:rPr>
          <w:sz w:val="28"/>
          <w:szCs w:val="28"/>
        </w:rPr>
        <w:t xml:space="preserve">нкурского муниципального </w:t>
      </w:r>
      <w:r w:rsidR="00545713">
        <w:rPr>
          <w:sz w:val="28"/>
          <w:szCs w:val="28"/>
        </w:rPr>
        <w:t>округа</w:t>
      </w:r>
      <w:r w:rsidR="001B2993">
        <w:rPr>
          <w:sz w:val="28"/>
          <w:szCs w:val="28"/>
        </w:rPr>
        <w:t>:</w:t>
      </w:r>
    </w:p>
    <w:p w:rsidR="002C0DBF" w:rsidRDefault="002C0DBF" w:rsidP="002C0DBF">
      <w:pPr>
        <w:pStyle w:val="a5"/>
        <w:ind w:left="0" w:firstLine="709"/>
        <w:jc w:val="both"/>
        <w:rPr>
          <w:sz w:val="28"/>
          <w:szCs w:val="28"/>
        </w:rPr>
      </w:pPr>
      <w:r w:rsidRPr="00F37667">
        <w:rPr>
          <w:sz w:val="28"/>
          <w:szCs w:val="28"/>
        </w:rPr>
        <w:t xml:space="preserve">1.1. </w:t>
      </w:r>
      <w:r w:rsidRPr="002C0DBF">
        <w:rPr>
          <w:sz w:val="28"/>
          <w:szCs w:val="28"/>
        </w:rPr>
        <w:t>Учетную норму площади жилого помещения для принятия граждан на учет в качестве нуждающихся в жилых помещениях, предоставляемых по договору социального найма, в размере 12 квадратных метров общей площади на одного человека.</w:t>
      </w:r>
    </w:p>
    <w:p w:rsidR="002C0DBF" w:rsidRDefault="002C0DBF" w:rsidP="002C0DBF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2C0DBF">
        <w:rPr>
          <w:sz w:val="28"/>
          <w:szCs w:val="28"/>
        </w:rPr>
        <w:t xml:space="preserve">Норму предоставления </w:t>
      </w:r>
      <w:r w:rsidR="00E27BAE">
        <w:rPr>
          <w:sz w:val="28"/>
          <w:szCs w:val="28"/>
        </w:rPr>
        <w:t xml:space="preserve">площади </w:t>
      </w:r>
      <w:r w:rsidRPr="002C0DBF">
        <w:rPr>
          <w:sz w:val="28"/>
          <w:szCs w:val="28"/>
        </w:rPr>
        <w:t>жилого помещения по договору социального найма в размере</w:t>
      </w:r>
      <w:r w:rsidR="001C3335">
        <w:rPr>
          <w:sz w:val="28"/>
          <w:szCs w:val="28"/>
        </w:rPr>
        <w:t xml:space="preserve"> </w:t>
      </w:r>
      <w:r w:rsidRPr="002C0DBF">
        <w:rPr>
          <w:sz w:val="28"/>
          <w:szCs w:val="28"/>
        </w:rPr>
        <w:t>-</w:t>
      </w:r>
      <w:r w:rsidR="001C3335">
        <w:rPr>
          <w:sz w:val="28"/>
          <w:szCs w:val="28"/>
        </w:rPr>
        <w:t xml:space="preserve"> </w:t>
      </w:r>
      <w:r w:rsidRPr="002C0DBF">
        <w:rPr>
          <w:sz w:val="28"/>
          <w:szCs w:val="28"/>
        </w:rPr>
        <w:t>не менее 18 квадратных метров общей площади жилого помещения на одного человека.</w:t>
      </w:r>
    </w:p>
    <w:p w:rsidR="00E27BAE" w:rsidRPr="0088382E" w:rsidRDefault="00E27BAE" w:rsidP="002C0DBF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Период накопления денежных средств на приобретение жилого помещения</w:t>
      </w:r>
      <w:r w:rsidR="001C3335">
        <w:rPr>
          <w:sz w:val="28"/>
          <w:szCs w:val="28"/>
        </w:rPr>
        <w:t>, соответствующий</w:t>
      </w:r>
      <w:r>
        <w:rPr>
          <w:sz w:val="28"/>
          <w:szCs w:val="28"/>
        </w:rPr>
        <w:t xml:space="preserve"> среднему времени ожидания в очереди на получение жилого помещения по договору социального найма</w:t>
      </w:r>
      <w:r w:rsidR="001C3335">
        <w:rPr>
          <w:sz w:val="28"/>
          <w:szCs w:val="28"/>
        </w:rPr>
        <w:t>,</w:t>
      </w:r>
      <w:bookmarkStart w:id="0" w:name="_GoBack"/>
      <w:bookmarkEnd w:id="0"/>
      <w:r>
        <w:rPr>
          <w:sz w:val="28"/>
          <w:szCs w:val="28"/>
        </w:rPr>
        <w:t xml:space="preserve"> равным 240 месяцам.</w:t>
      </w:r>
    </w:p>
    <w:p w:rsidR="00463B47" w:rsidRDefault="002C0DBF" w:rsidP="002C0DBF">
      <w:pPr>
        <w:pStyle w:val="a5"/>
        <w:ind w:left="0" w:firstLine="709"/>
        <w:jc w:val="both"/>
        <w:rPr>
          <w:sz w:val="28"/>
          <w:szCs w:val="28"/>
        </w:rPr>
      </w:pPr>
      <w:r w:rsidRPr="00F37667">
        <w:rPr>
          <w:sz w:val="28"/>
          <w:szCs w:val="28"/>
        </w:rPr>
        <w:t>2. Настоящее решение вступает в силу со дня его официального опубликования</w:t>
      </w:r>
      <w:r w:rsidR="00697DBE">
        <w:rPr>
          <w:sz w:val="28"/>
          <w:szCs w:val="28"/>
        </w:rPr>
        <w:t>, но не ранее 01 января 2023 года.</w:t>
      </w:r>
    </w:p>
    <w:p w:rsidR="004F241C" w:rsidRDefault="004F241C" w:rsidP="004F241C">
      <w:pPr>
        <w:pStyle w:val="a5"/>
        <w:ind w:left="0" w:firstLine="709"/>
        <w:jc w:val="both"/>
        <w:rPr>
          <w:sz w:val="28"/>
          <w:szCs w:val="28"/>
        </w:rPr>
      </w:pPr>
    </w:p>
    <w:p w:rsidR="00661FAC" w:rsidRPr="00661FAC" w:rsidRDefault="00661FAC" w:rsidP="00661FAC">
      <w:pPr>
        <w:jc w:val="both"/>
        <w:rPr>
          <w:sz w:val="28"/>
          <w:szCs w:val="28"/>
        </w:rPr>
      </w:pPr>
    </w:p>
    <w:p w:rsidR="00545713" w:rsidRPr="00545713" w:rsidRDefault="00545713" w:rsidP="00545713">
      <w:pPr>
        <w:widowControl w:val="0"/>
        <w:shd w:val="clear" w:color="auto" w:fill="FFFFFF"/>
        <w:ind w:right="48"/>
        <w:rPr>
          <w:sz w:val="28"/>
          <w:szCs w:val="28"/>
        </w:rPr>
      </w:pPr>
      <w:r w:rsidRPr="00545713">
        <w:rPr>
          <w:sz w:val="28"/>
          <w:szCs w:val="28"/>
        </w:rPr>
        <w:t>Председатель Собрания депутатов</w:t>
      </w:r>
    </w:p>
    <w:p w:rsidR="00545713" w:rsidRPr="00545713" w:rsidRDefault="00545713" w:rsidP="00545713">
      <w:pPr>
        <w:widowControl w:val="0"/>
        <w:shd w:val="clear" w:color="auto" w:fill="FFFFFF"/>
        <w:ind w:right="48"/>
        <w:rPr>
          <w:sz w:val="28"/>
          <w:szCs w:val="28"/>
        </w:rPr>
      </w:pPr>
      <w:r w:rsidRPr="00545713">
        <w:rPr>
          <w:sz w:val="28"/>
          <w:szCs w:val="28"/>
        </w:rPr>
        <w:t xml:space="preserve">Шенкурского муниципального округа,      </w:t>
      </w:r>
    </w:p>
    <w:p w:rsidR="00545713" w:rsidRPr="00545713" w:rsidRDefault="00545713" w:rsidP="00545713">
      <w:pPr>
        <w:widowControl w:val="0"/>
        <w:shd w:val="clear" w:color="auto" w:fill="FFFFFF"/>
        <w:ind w:right="48"/>
        <w:rPr>
          <w:sz w:val="28"/>
          <w:szCs w:val="28"/>
        </w:rPr>
      </w:pPr>
      <w:r w:rsidRPr="00545713">
        <w:rPr>
          <w:sz w:val="28"/>
          <w:szCs w:val="28"/>
        </w:rPr>
        <w:t xml:space="preserve">временно исполняющий полномочия главы </w:t>
      </w:r>
    </w:p>
    <w:p w:rsidR="00F37667" w:rsidRDefault="00545713" w:rsidP="00504CF1">
      <w:pPr>
        <w:widowControl w:val="0"/>
        <w:shd w:val="clear" w:color="auto" w:fill="FFFFFF"/>
        <w:ind w:right="48"/>
        <w:rPr>
          <w:sz w:val="28"/>
          <w:szCs w:val="28"/>
        </w:rPr>
      </w:pPr>
      <w:r w:rsidRPr="00545713">
        <w:rPr>
          <w:sz w:val="28"/>
          <w:szCs w:val="28"/>
        </w:rPr>
        <w:t xml:space="preserve">Шенкурского муниципального округа                                     </w:t>
      </w:r>
      <w:r w:rsidR="009A6A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45713">
        <w:rPr>
          <w:sz w:val="28"/>
          <w:szCs w:val="28"/>
        </w:rPr>
        <w:t>А.С.</w:t>
      </w:r>
      <w:r w:rsidR="009A6A1C">
        <w:rPr>
          <w:sz w:val="28"/>
          <w:szCs w:val="28"/>
        </w:rPr>
        <w:t xml:space="preserve"> </w:t>
      </w:r>
      <w:r w:rsidRPr="00545713">
        <w:rPr>
          <w:sz w:val="28"/>
          <w:szCs w:val="28"/>
        </w:rPr>
        <w:t>Заседателева</w:t>
      </w:r>
    </w:p>
    <w:sectPr w:rsidR="00F37667" w:rsidSect="001B2993">
      <w:headerReference w:type="default" r:id="rId8"/>
      <w:pgSz w:w="11906" w:h="16838"/>
      <w:pgMar w:top="142" w:right="849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E70" w:rsidRDefault="00D56E70" w:rsidP="009E05B3">
      <w:r>
        <w:separator/>
      </w:r>
    </w:p>
  </w:endnote>
  <w:endnote w:type="continuationSeparator" w:id="0">
    <w:p w:rsidR="00D56E70" w:rsidRDefault="00D56E70" w:rsidP="009E0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E70" w:rsidRDefault="00D56E70" w:rsidP="009E05B3">
      <w:r>
        <w:separator/>
      </w:r>
    </w:p>
  </w:footnote>
  <w:footnote w:type="continuationSeparator" w:id="0">
    <w:p w:rsidR="00D56E70" w:rsidRDefault="00D56E70" w:rsidP="009E05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5B3" w:rsidRDefault="009E05B3" w:rsidP="009E05B3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0916"/>
    <w:rsid w:val="0008005A"/>
    <w:rsid w:val="0015172D"/>
    <w:rsid w:val="001B2993"/>
    <w:rsid w:val="001C3335"/>
    <w:rsid w:val="00254291"/>
    <w:rsid w:val="002C0DBF"/>
    <w:rsid w:val="00372820"/>
    <w:rsid w:val="003D3877"/>
    <w:rsid w:val="003E5ECA"/>
    <w:rsid w:val="00463B47"/>
    <w:rsid w:val="004F241C"/>
    <w:rsid w:val="00504CF1"/>
    <w:rsid w:val="00545713"/>
    <w:rsid w:val="005E28E4"/>
    <w:rsid w:val="00661FAC"/>
    <w:rsid w:val="00697DBE"/>
    <w:rsid w:val="006C77D7"/>
    <w:rsid w:val="006F4B52"/>
    <w:rsid w:val="00715731"/>
    <w:rsid w:val="00720916"/>
    <w:rsid w:val="00733CD7"/>
    <w:rsid w:val="00855494"/>
    <w:rsid w:val="0088382E"/>
    <w:rsid w:val="009A6A1C"/>
    <w:rsid w:val="009E05B3"/>
    <w:rsid w:val="009F2E11"/>
    <w:rsid w:val="00B0735C"/>
    <w:rsid w:val="00D56E70"/>
    <w:rsid w:val="00D903BC"/>
    <w:rsid w:val="00E27BAE"/>
    <w:rsid w:val="00F37667"/>
    <w:rsid w:val="00F71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9E05B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E05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E05B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E05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EF8CFD-C32F-42F9-BB41-3FF9BA985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19</cp:revision>
  <cp:lastPrinted>2022-11-21T07:14:00Z</cp:lastPrinted>
  <dcterms:created xsi:type="dcterms:W3CDTF">2022-01-17T12:40:00Z</dcterms:created>
  <dcterms:modified xsi:type="dcterms:W3CDTF">2022-12-15T12:34:00Z</dcterms:modified>
</cp:coreProperties>
</file>